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576"/>
        <w:gridCol w:w="84"/>
        <w:gridCol w:w="702"/>
        <w:gridCol w:w="919"/>
        <w:gridCol w:w="1417"/>
        <w:gridCol w:w="567"/>
        <w:gridCol w:w="74"/>
        <w:gridCol w:w="635"/>
        <w:gridCol w:w="80"/>
        <w:gridCol w:w="625"/>
        <w:gridCol w:w="10"/>
        <w:gridCol w:w="143"/>
        <w:gridCol w:w="309"/>
        <w:gridCol w:w="49"/>
        <w:gridCol w:w="67"/>
        <w:gridCol w:w="906"/>
        <w:gridCol w:w="79"/>
        <w:gridCol w:w="525"/>
        <w:gridCol w:w="910"/>
        <w:gridCol w:w="1055"/>
      </w:tblGrid>
      <w:tr w:rsidR="0041244D" w:rsidRPr="0041244D" w14:paraId="210EC355" w14:textId="77777777" w:rsidTr="0041244D">
        <w:trPr>
          <w:trHeight w:val="567"/>
        </w:trPr>
        <w:tc>
          <w:tcPr>
            <w:tcW w:w="10066" w:type="dxa"/>
            <w:gridSpan w:val="21"/>
          </w:tcPr>
          <w:p w14:paraId="5F6DFBC1" w14:textId="77777777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PROGETTO ILLUMINOTECNICO ALLA </w:t>
            </w:r>
          </w:p>
          <w:p w14:paraId="16CC424B" w14:textId="1D01D977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11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a Toscana n.39/05"/>
                    <w:listEntry w:val="Regionale dell'Umbria n.20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0214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6CE7E1BF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DICHIARAZIONE DI PROGETTO A REGOLA D’ARTE</w:t>
            </w:r>
          </w:p>
        </w:tc>
      </w:tr>
      <w:tr w:rsidR="0041244D" w:rsidRPr="0041244D" w14:paraId="12ED8F91" w14:textId="77777777" w:rsidTr="0041244D">
        <w:trPr>
          <w:trHeight w:val="261"/>
        </w:trPr>
        <w:tc>
          <w:tcPr>
            <w:tcW w:w="10066" w:type="dxa"/>
            <w:gridSpan w:val="21"/>
          </w:tcPr>
          <w:p w14:paraId="4E6850B8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1244D" w:rsidRPr="0041244D" w14:paraId="7D15838D" w14:textId="77777777" w:rsidTr="0041244D">
        <w:trPr>
          <w:trHeight w:val="360"/>
        </w:trPr>
        <w:tc>
          <w:tcPr>
            <w:tcW w:w="1696" w:type="dxa"/>
            <w:gridSpan w:val="4"/>
          </w:tcPr>
          <w:p w14:paraId="3EA976A8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470" w:type="dxa"/>
            <w:gridSpan w:val="9"/>
          </w:tcPr>
          <w:p w14:paraId="0639E1BA" w14:textId="520D4564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  <w:gridSpan w:val="8"/>
          </w:tcPr>
          <w:p w14:paraId="7595561D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Con studio di progettazione </w:t>
            </w:r>
          </w:p>
        </w:tc>
      </w:tr>
      <w:tr w:rsidR="0041244D" w:rsidRPr="0041244D" w14:paraId="1D87F4A9" w14:textId="77777777" w:rsidTr="0041244D">
        <w:trPr>
          <w:trHeight w:val="360"/>
        </w:trPr>
        <w:tc>
          <w:tcPr>
            <w:tcW w:w="1696" w:type="dxa"/>
            <w:gridSpan w:val="4"/>
          </w:tcPr>
          <w:p w14:paraId="3D64C384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4470" w:type="dxa"/>
            <w:gridSpan w:val="9"/>
          </w:tcPr>
          <w:p w14:paraId="5DAD6C34" w14:textId="577D5D8D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3"/>
          </w:tcPr>
          <w:p w14:paraId="611CEB25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6" w:type="dxa"/>
          </w:tcPr>
          <w:p w14:paraId="2D75C5A1" w14:textId="6AE7247B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2"/>
          </w:tcPr>
          <w:p w14:paraId="1A2B8D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965" w:type="dxa"/>
            <w:gridSpan w:val="2"/>
          </w:tcPr>
          <w:p w14:paraId="13E04371" w14:textId="1078D62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0F9D667B" w14:textId="77777777" w:rsidTr="0041244D">
        <w:trPr>
          <w:trHeight w:val="360"/>
        </w:trPr>
        <w:tc>
          <w:tcPr>
            <w:tcW w:w="910" w:type="dxa"/>
            <w:gridSpan w:val="2"/>
          </w:tcPr>
          <w:p w14:paraId="03C1AA2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689" w:type="dxa"/>
            <w:gridSpan w:val="5"/>
          </w:tcPr>
          <w:p w14:paraId="37A83FFA" w14:textId="1245229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4CAB360E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715" w:type="dxa"/>
            <w:gridSpan w:val="3"/>
          </w:tcPr>
          <w:p w14:paraId="5F45A7ED" w14:textId="0641A6D5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gridSpan w:val="3"/>
          </w:tcPr>
          <w:p w14:paraId="0E481E1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542" w:type="dxa"/>
            <w:gridSpan w:val="6"/>
          </w:tcPr>
          <w:p w14:paraId="7FB64C63" w14:textId="573DB03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5E804CC7" w14:textId="77777777" w:rsidTr="0041244D">
        <w:trPr>
          <w:trHeight w:val="360"/>
        </w:trPr>
        <w:tc>
          <w:tcPr>
            <w:tcW w:w="994" w:type="dxa"/>
            <w:gridSpan w:val="3"/>
          </w:tcPr>
          <w:p w14:paraId="2471418B" w14:textId="4FB65A39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679" w:type="dxa"/>
            <w:gridSpan w:val="5"/>
          </w:tcPr>
          <w:p w14:paraId="27EC4891" w14:textId="62A03557" w:rsidR="0041244D" w:rsidRPr="0041244D" w:rsidRDefault="0041244D" w:rsidP="0041244D">
            <w:pPr>
              <w:ind w:left="-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15" w:type="dxa"/>
            <w:gridSpan w:val="2"/>
          </w:tcPr>
          <w:p w14:paraId="2EA898B3" w14:textId="6C979634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</w:p>
        </w:tc>
        <w:tc>
          <w:tcPr>
            <w:tcW w:w="4678" w:type="dxa"/>
            <w:gridSpan w:val="11"/>
          </w:tcPr>
          <w:p w14:paraId="14F6E372" w14:textId="6E7ABB0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6CF8C8D3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7B0E494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Iscritto all'Ordine/Collegio:</w:t>
            </w:r>
          </w:p>
        </w:tc>
        <w:tc>
          <w:tcPr>
            <w:tcW w:w="4961" w:type="dxa"/>
            <w:gridSpan w:val="13"/>
          </w:tcPr>
          <w:p w14:paraId="6E1D3015" w14:textId="61FD388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35" w:type="dxa"/>
            <w:gridSpan w:val="2"/>
          </w:tcPr>
          <w:p w14:paraId="70CA7E0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N° iscrizione</w:t>
            </w:r>
          </w:p>
        </w:tc>
        <w:tc>
          <w:tcPr>
            <w:tcW w:w="1055" w:type="dxa"/>
          </w:tcPr>
          <w:p w14:paraId="2350C741" w14:textId="235F36A2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159D2286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1F3D3A0B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Altro tipo di Abilitazione:</w:t>
            </w:r>
          </w:p>
        </w:tc>
        <w:tc>
          <w:tcPr>
            <w:tcW w:w="7451" w:type="dxa"/>
            <w:gridSpan w:val="16"/>
          </w:tcPr>
          <w:p w14:paraId="0AE88759" w14:textId="0D75BC2F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0AAB0C0" w14:textId="77777777" w:rsidTr="0041244D">
        <w:trPr>
          <w:trHeight w:val="300"/>
        </w:trPr>
        <w:tc>
          <w:tcPr>
            <w:tcW w:w="6013" w:type="dxa"/>
            <w:gridSpan w:val="11"/>
          </w:tcPr>
          <w:p w14:paraId="48422334" w14:textId="77777777" w:rsidR="0041244D" w:rsidRPr="0041244D" w:rsidRDefault="0041244D" w:rsidP="00A73BD9">
            <w:pPr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Progettista dell’impianto d’illuminazione (descrizione sommaria):</w:t>
            </w:r>
          </w:p>
        </w:tc>
        <w:tc>
          <w:tcPr>
            <w:tcW w:w="4053" w:type="dxa"/>
            <w:gridSpan w:val="10"/>
          </w:tcPr>
          <w:p w14:paraId="2C4D6865" w14:textId="77777777" w:rsidR="0041244D" w:rsidRPr="0041244D" w:rsidRDefault="0041244D" w:rsidP="00A73BD9">
            <w:pPr>
              <w:rPr>
                <w:rFonts w:asciiTheme="minorHAnsi" w:hAnsiTheme="minorHAnsi" w:cstheme="minorHAnsi"/>
                <w:b/>
                <w:position w:val="-12"/>
                <w:sz w:val="22"/>
                <w:szCs w:val="22"/>
              </w:rPr>
            </w:pPr>
          </w:p>
        </w:tc>
      </w:tr>
      <w:tr w:rsidR="0041244D" w:rsidRPr="0041244D" w14:paraId="2FDC1085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1F4B8939" w14:textId="5428E7CD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4FF36050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28729CBA" w14:textId="12216DA6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97090C0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75"/>
        </w:trPr>
        <w:tc>
          <w:tcPr>
            <w:tcW w:w="10066" w:type="dxa"/>
            <w:gridSpan w:val="21"/>
          </w:tcPr>
          <w:p w14:paraId="46C2C79C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ABE2354" w14:textId="77777777" w:rsidTr="0041244D">
        <w:trPr>
          <w:trHeight w:val="171"/>
        </w:trPr>
        <w:tc>
          <w:tcPr>
            <w:tcW w:w="10066" w:type="dxa"/>
            <w:gridSpan w:val="21"/>
          </w:tcPr>
          <w:p w14:paraId="2E6DF0DD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DICHIARA</w:t>
            </w:r>
          </w:p>
        </w:tc>
      </w:tr>
      <w:tr w:rsidR="0041244D" w:rsidRPr="0041244D" w14:paraId="670734F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B5E2D9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1384F915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1A88F753" w14:textId="217D5953" w:rsidR="0041244D" w:rsidRPr="0041244D" w:rsidRDefault="0041244D" w:rsidP="00A73BD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Sotto la propria personale responsabilità che l’impianto è stato progettato in conformità alla </w:t>
            </w:r>
            <w:r w:rsidR="00B434A8">
              <w:rPr>
                <w:rFonts w:ascii="Calibri" w:hAnsi="Calibri" w:cs="Calibri"/>
                <w:sz w:val="22"/>
                <w:szCs w:val="22"/>
              </w:rPr>
              <w:t xml:space="preserve">Legge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bookmarkStart w:id="1" w:name="LEGGE01"/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021413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021413">
              <w:rPr>
                <w:rFonts w:ascii="Calibri" w:hAnsi="Calibri" w:cs="Calibri"/>
                <w:sz w:val="22"/>
                <w:szCs w:val="22"/>
              </w:rPr>
              <w:t>della Provincia di Bolzano D.G.P.477/2022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="00B434A8">
              <w:rPr>
                <w:rFonts w:ascii="Calibri" w:hAnsi="Calibri" w:cs="Calibri"/>
                <w:sz w:val="22"/>
                <w:szCs w:val="22"/>
              </w:rPr>
              <w:t xml:space="preserve"> “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bookmarkStart w:id="2" w:name="LEGGE01DESC"/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021413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021413">
              <w:rPr>
                <w:rFonts w:ascii="Calibri" w:hAnsi="Calibri" w:cs="Calibri"/>
                <w:i/>
                <w:iCs/>
                <w:sz w:val="22"/>
                <w:szCs w:val="22"/>
              </w:rPr>
              <w:t>Criteri per il contenimento dell’inquinamento luminoso e per il risparmio energetico negli impianti di illuminazione esterna pubblica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2"/>
            <w:r w:rsidR="00B434A8">
              <w:rPr>
                <w:rFonts w:ascii="Calibri" w:hAnsi="Calibri" w:cs="Calibri"/>
                <w:sz w:val="22"/>
                <w:szCs w:val="22"/>
              </w:rPr>
              <w:t>”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 avendo in particolare:</w:t>
            </w:r>
          </w:p>
        </w:tc>
      </w:tr>
      <w:tr w:rsidR="0041244D" w:rsidRPr="0041244D" w14:paraId="0FBB39B1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6F544A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6D961CF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CA0F479" w14:textId="2A851CB8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5CF9022" w14:textId="71893A23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Riportato dettagliatamente nel progetto illuminotecnico esecutivo tutti gli elementi per una installazione corretta ed ai sensi della 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bookmarkStart w:id="3" w:name="LEGGE02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021413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021413">
              <w:rPr>
                <w:rFonts w:ascii="Calibri" w:hAnsi="Calibri" w:cs="Calibri"/>
                <w:sz w:val="22"/>
                <w:szCs w:val="22"/>
              </w:rPr>
              <w:t>della Provincia di Bolzano D.G.P.477/2022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1244D" w:rsidRPr="0041244D" w14:paraId="5E510420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C8A2CE6" w14:textId="0221E4E0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1BE94035" w14:textId="18803E97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Rispettato le indicazioni tecniche della </w:t>
            </w:r>
            <w:r w:rsidR="00B434A8" w:rsidRPr="0041244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4" w:name="LEGGE03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021413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021413">
              <w:rPr>
                <w:rFonts w:ascii="Calibri" w:hAnsi="Calibri" w:cs="Calibri"/>
                <w:sz w:val="22"/>
                <w:szCs w:val="22"/>
              </w:rPr>
              <w:t>della Provincia di Bolzano D.G.P.477/2022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corredando il progetto di una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relazione illuminotecnica che dimostri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applicazione della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legge di cui sopra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B434A8" w:rsidRPr="0041244D" w14:paraId="43876C82" w14:textId="77777777" w:rsidTr="00A73BD9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08BF4CC" w14:textId="77777777" w:rsidR="00B434A8" w:rsidRPr="0041244D" w:rsidRDefault="00B434A8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43AEC48" w14:textId="73EEA5EC" w:rsidR="00B434A8" w:rsidRPr="0041244D" w:rsidRDefault="00B434A8" w:rsidP="00A73BD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Corredato il progetto illuminotecnico realizzato in conformità alla UNI11630 “Contenuti del progetto illuminotecnico”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dei d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ati fotometrici del corpo illuminante in formato tabellare numerico cartaceo e sotto forma di file normalizzato tipo Eulumdat o equivalente. Tali dati devono essere certificati e sottoscritti, circa la loro veridicità, dal responsabile tecnico del laboratorio di misura, e gestiti in regime di qualità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FOTOMETRICI"/>
                  <w:enabled/>
                  <w:calcOnExit w:val="0"/>
                  <w:textInput/>
                </w:ffData>
              </w:fldChar>
            </w:r>
            <w:bookmarkStart w:id="5" w:name="FOTOMETRICI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021413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021413">
              <w:rPr>
                <w:rFonts w:ascii="Calibri" w:hAnsi="Calibri" w:cs="Calibri"/>
                <w:i/>
                <w:iCs/>
                <w:sz w:val="22"/>
                <w:szCs w:val="22"/>
              </w:rPr>
              <w:t>UNI11630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1244D" w:rsidRPr="0041244D" w14:paraId="0286C7FB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6518156A" w14:textId="268B7A4E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7FA82E2" w14:textId="77777777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Seguito la normativa tecnica e di sicurezza applicabile e quindi di aver realizzato un progetto a “regola d’arte”. Nello specifico applicato la norma UNI11248 e relative applicabili EN13201.</w:t>
            </w:r>
          </w:p>
          <w:p w14:paraId="107C1037" w14:textId="75DB6AA6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Altre normative di riferimento adottate nel progetto: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B434A8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F567899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4C1869F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0A0FE37" w14:textId="77777777" w:rsidTr="0041244D">
        <w:trPr>
          <w:trHeight w:val="80"/>
        </w:trPr>
        <w:tc>
          <w:tcPr>
            <w:tcW w:w="10066" w:type="dxa"/>
            <w:gridSpan w:val="21"/>
          </w:tcPr>
          <w:p w14:paraId="735D62B7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41244D" w:rsidRPr="0041244D" w14:paraId="50B4015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1B456803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2567CF54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24A581E4" w14:textId="1F1A3B98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 per sinistri a persone o a cose derivanti da una esecuzione sommaria e non realizzata con i </w:t>
            </w:r>
            <w:r w:rsidR="0096143B" w:rsidRPr="00F92D40">
              <w:rPr>
                <w:rFonts w:asciiTheme="minorHAnsi" w:hAnsiTheme="minorHAnsi" w:cstheme="minorHAnsi"/>
                <w:sz w:val="22"/>
                <w:szCs w:val="22"/>
              </w:rPr>
              <w:t>materiali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 previsti nel progetto illuminotecnico esecutivo, </w:t>
            </w:r>
          </w:p>
          <w:p w14:paraId="7C74BC46" w14:textId="07C760E2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responsabilità, qualora dopo averlo segnalato alla società installatrici ed al committente, la stessa proceda comunque in una scorretta realizzazione dell’impianto d’illuminazione e installazione dei corpi illuminanti non conforme alla </w:t>
            </w:r>
            <w:r w:rsidR="00B434A8"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="00F92D40" w:rsidRPr="00F92D40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>. In tal caso il progettista si impegna a segnalarlo al committente (pubblico o privato), in forma scritta,</w:t>
            </w:r>
          </w:p>
        </w:tc>
      </w:tr>
      <w:tr w:rsidR="0041244D" w:rsidRPr="0041244D" w14:paraId="2AF6C6A2" w14:textId="77777777" w:rsidTr="0041244D">
        <w:tc>
          <w:tcPr>
            <w:tcW w:w="10066" w:type="dxa"/>
            <w:gridSpan w:val="21"/>
          </w:tcPr>
          <w:p w14:paraId="1A8993C6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5282A7B6" w14:textId="77777777" w:rsidTr="0041244D">
        <w:tc>
          <w:tcPr>
            <w:tcW w:w="4032" w:type="dxa"/>
            <w:gridSpan w:val="6"/>
          </w:tcPr>
          <w:p w14:paraId="582EF510" w14:textId="715346A3" w:rsidR="0041244D" w:rsidRPr="00F92D40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Data lì, 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31201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2D40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43" w:type="dxa"/>
            <w:gridSpan w:val="8"/>
          </w:tcPr>
          <w:p w14:paraId="1C7C5A34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1" w:type="dxa"/>
            <w:gridSpan w:val="7"/>
          </w:tcPr>
          <w:p w14:paraId="699D4C3D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46728DE" w14:textId="77777777" w:rsidTr="0041244D">
        <w:tc>
          <w:tcPr>
            <w:tcW w:w="10066" w:type="dxa"/>
            <w:gridSpan w:val="21"/>
          </w:tcPr>
          <w:p w14:paraId="7968CC01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BC6450" w14:paraId="05E3FD3A" w14:textId="77777777" w:rsidTr="00F92D40">
        <w:trPr>
          <w:trHeight w:val="66"/>
        </w:trPr>
        <w:tc>
          <w:tcPr>
            <w:tcW w:w="10066" w:type="dxa"/>
            <w:gridSpan w:val="21"/>
          </w:tcPr>
          <w:p w14:paraId="449792B5" w14:textId="77777777" w:rsidR="0041244D" w:rsidRPr="00F92D40" w:rsidRDefault="0041244D" w:rsidP="00A73B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b/>
                <w:sz w:val="22"/>
                <w:szCs w:val="22"/>
              </w:rPr>
              <w:t>Timbro e Firma</w:t>
            </w:r>
          </w:p>
        </w:tc>
      </w:tr>
    </w:tbl>
    <w:p w14:paraId="16765AE3" w14:textId="77777777" w:rsidR="0041244D" w:rsidRPr="00BC6450" w:rsidRDefault="0041244D" w:rsidP="0041244D">
      <w:pPr>
        <w:rPr>
          <w:color w:val="000000"/>
          <w:spacing w:val="1"/>
          <w:sz w:val="22"/>
          <w:szCs w:val="22"/>
        </w:rPr>
      </w:pPr>
    </w:p>
    <w:p w14:paraId="1AD1EDA6" w14:textId="3F551732" w:rsidR="0032355B" w:rsidRPr="003109F0" w:rsidRDefault="0032355B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</w:p>
    <w:sectPr w:rsidR="0032355B" w:rsidRPr="003109F0" w:rsidSect="00777490">
      <w:headerReference w:type="default" r:id="rId8"/>
      <w:footerReference w:type="even" r:id="rId9"/>
      <w:type w:val="continuous"/>
      <w:pgSz w:w="11906" w:h="16838"/>
      <w:pgMar w:top="56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6EA4" w14:textId="77777777" w:rsidR="00777490" w:rsidRDefault="00777490">
      <w:r>
        <w:separator/>
      </w:r>
    </w:p>
  </w:endnote>
  <w:endnote w:type="continuationSeparator" w:id="0">
    <w:p w14:paraId="20BA29A8" w14:textId="77777777" w:rsidR="00777490" w:rsidRDefault="0077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4ED5" w14:textId="77777777" w:rsidR="00777490" w:rsidRDefault="00777490">
      <w:r>
        <w:separator/>
      </w:r>
    </w:p>
  </w:footnote>
  <w:footnote w:type="continuationSeparator" w:id="0">
    <w:p w14:paraId="3B5FC293" w14:textId="77777777" w:rsidR="00777490" w:rsidRDefault="00777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21413"/>
    <w:rsid w:val="000C071C"/>
    <w:rsid w:val="000F1794"/>
    <w:rsid w:val="000F5BC7"/>
    <w:rsid w:val="001208F5"/>
    <w:rsid w:val="00180312"/>
    <w:rsid w:val="00185A41"/>
    <w:rsid w:val="001C0D64"/>
    <w:rsid w:val="001D30BE"/>
    <w:rsid w:val="001E160D"/>
    <w:rsid w:val="002145BF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41244D"/>
    <w:rsid w:val="004467BC"/>
    <w:rsid w:val="00460352"/>
    <w:rsid w:val="004632EF"/>
    <w:rsid w:val="004A6B40"/>
    <w:rsid w:val="004B67FF"/>
    <w:rsid w:val="004C15EE"/>
    <w:rsid w:val="004E6996"/>
    <w:rsid w:val="005243E6"/>
    <w:rsid w:val="005546EA"/>
    <w:rsid w:val="00575E0B"/>
    <w:rsid w:val="005A4137"/>
    <w:rsid w:val="005C7214"/>
    <w:rsid w:val="006240F4"/>
    <w:rsid w:val="006271A6"/>
    <w:rsid w:val="006772B8"/>
    <w:rsid w:val="006829DA"/>
    <w:rsid w:val="006A7166"/>
    <w:rsid w:val="00724A0C"/>
    <w:rsid w:val="00766B99"/>
    <w:rsid w:val="0077495C"/>
    <w:rsid w:val="00777490"/>
    <w:rsid w:val="007C18AA"/>
    <w:rsid w:val="007E205C"/>
    <w:rsid w:val="00807BF3"/>
    <w:rsid w:val="00813A80"/>
    <w:rsid w:val="00831201"/>
    <w:rsid w:val="0083147D"/>
    <w:rsid w:val="00842AA1"/>
    <w:rsid w:val="00854C27"/>
    <w:rsid w:val="008616A6"/>
    <w:rsid w:val="0089156A"/>
    <w:rsid w:val="008A02F6"/>
    <w:rsid w:val="008A661D"/>
    <w:rsid w:val="008C7284"/>
    <w:rsid w:val="008F7696"/>
    <w:rsid w:val="00905561"/>
    <w:rsid w:val="009362FD"/>
    <w:rsid w:val="00942D29"/>
    <w:rsid w:val="0096143B"/>
    <w:rsid w:val="00964AED"/>
    <w:rsid w:val="00967417"/>
    <w:rsid w:val="009A0973"/>
    <w:rsid w:val="009A1BB8"/>
    <w:rsid w:val="009D144B"/>
    <w:rsid w:val="00A02C8F"/>
    <w:rsid w:val="00A23ADE"/>
    <w:rsid w:val="00A6110E"/>
    <w:rsid w:val="00A66BCC"/>
    <w:rsid w:val="00A86EB4"/>
    <w:rsid w:val="00A97466"/>
    <w:rsid w:val="00AC7129"/>
    <w:rsid w:val="00AD3ACA"/>
    <w:rsid w:val="00B21CF4"/>
    <w:rsid w:val="00B32969"/>
    <w:rsid w:val="00B434A8"/>
    <w:rsid w:val="00B51426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E52F50"/>
    <w:rsid w:val="00E70B80"/>
    <w:rsid w:val="00E76BD6"/>
    <w:rsid w:val="00F240F9"/>
    <w:rsid w:val="00F37944"/>
    <w:rsid w:val="00F92D40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2862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2024-01-22T19:18:00Z</dcterms:created>
  <dcterms:modified xsi:type="dcterms:W3CDTF">2024-01-22T19:18:00Z</dcterms:modified>
</cp:coreProperties>
</file>