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9"/>
        <w:gridCol w:w="8075"/>
      </w:tblGrid>
      <w:tr w:rsidR="00FD2442" w14:paraId="2E7E860F" w14:textId="77777777">
        <w:trPr>
          <w:cantSplit/>
          <w:trHeight w:val="560"/>
          <w:jc w:val="center"/>
        </w:trPr>
        <w:tc>
          <w:tcPr>
            <w:tcW w:w="1509" w:type="dxa"/>
          </w:tcPr>
          <w:p w14:paraId="49FC4EAA" w14:textId="77777777" w:rsidR="00FD2442" w:rsidRDefault="00180312">
            <w:pPr>
              <w:pStyle w:val="Rientrocorpodeltes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Mittente</w:t>
            </w:r>
            <w:r w:rsidR="00FD244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8075" w:type="dxa"/>
          </w:tcPr>
          <w:p w14:paraId="6F629EBB" w14:textId="3551941B" w:rsidR="00FD2442" w:rsidRDefault="003109F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0" w:name="Testo24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  <w:p w14:paraId="35705702" w14:textId="77777777" w:rsidR="00FD2442" w:rsidRDefault="001803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Indirizzo: </w:t>
            </w:r>
            <w:r w:rsidR="00FD244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" w:name="Testo25"/>
            <w:r w:rsidR="00FD244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FD2442">
              <w:rPr>
                <w:rFonts w:ascii="Calibri" w:hAnsi="Calibri" w:cs="Calibri"/>
                <w:sz w:val="22"/>
                <w:szCs w:val="22"/>
              </w:rPr>
            </w:r>
            <w:r w:rsidR="00FD244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  <w:p w14:paraId="31C6B0EF" w14:textId="77777777" w:rsidR="00180312" w:rsidRDefault="00180312" w:rsidP="001803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</w:t>
            </w:r>
            <w:r w:rsidR="00A86EB4">
              <w:rPr>
                <w:rFonts w:ascii="Calibri" w:hAnsi="Calibri" w:cs="Calibri"/>
                <w:sz w:val="22"/>
                <w:szCs w:val="22"/>
              </w:rPr>
              <w:t>/PEC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109DBE6C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0D7F8B0B" w14:textId="77777777" w:rsidR="001E160D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Ill.mo Signor </w:t>
      </w:r>
      <w:r w:rsidR="001E160D">
        <w:rPr>
          <w:rFonts w:ascii="Calibri" w:hAnsi="Calibri" w:cs="Calibri"/>
          <w:sz w:val="22"/>
          <w:szCs w:val="22"/>
        </w:rPr>
        <w:t xml:space="preserve">Sindaco </w:t>
      </w:r>
    </w:p>
    <w:p w14:paraId="01639F04" w14:textId="7105DA91" w:rsidR="00FD2442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</w:t>
      </w:r>
      <w:r w:rsidR="00FD2442">
        <w:rPr>
          <w:rFonts w:ascii="Calibri" w:hAnsi="Calibri" w:cs="Calibri"/>
          <w:sz w:val="22"/>
          <w:szCs w:val="22"/>
        </w:rPr>
        <w:t xml:space="preserve">Comune di </w:t>
      </w:r>
      <w:r w:rsidR="00FD2442">
        <w:rPr>
          <w:rFonts w:ascii="Calibri" w:hAnsi="Calibri" w:cs="Calibr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>
        <w:rPr>
          <w:rFonts w:ascii="Calibri" w:hAnsi="Calibri" w:cs="Calibri"/>
          <w:sz w:val="22"/>
          <w:szCs w:val="22"/>
        </w:rPr>
        <w:instrText xml:space="preserve"> FORMTEXT </w:instrText>
      </w:r>
      <w:r w:rsidR="00FD2442">
        <w:rPr>
          <w:rFonts w:ascii="Calibri" w:hAnsi="Calibri" w:cs="Calibri"/>
          <w:sz w:val="22"/>
          <w:szCs w:val="22"/>
        </w:rPr>
      </w:r>
      <w:r w:rsidR="00FD2442">
        <w:rPr>
          <w:rFonts w:ascii="Calibri" w:hAnsi="Calibri" w:cs="Calibri"/>
          <w:sz w:val="22"/>
          <w:szCs w:val="22"/>
        </w:rPr>
        <w:fldChar w:fldCharType="separate"/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65D81D1D" w14:textId="7777777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BAA8B98" w14:textId="77777777" w:rsidR="001E160D" w:rsidRDefault="0018031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Agenzia per</w:t>
      </w:r>
      <w:r w:rsidR="00A23ADE">
        <w:rPr>
          <w:rFonts w:ascii="Calibri" w:hAnsi="Calibri" w:cs="Calibri"/>
          <w:sz w:val="22"/>
          <w:szCs w:val="22"/>
        </w:rPr>
        <w:t xml:space="preserve"> la protezione</w:t>
      </w:r>
      <w:r>
        <w:rPr>
          <w:rFonts w:ascii="Calibri" w:hAnsi="Calibri" w:cs="Calibri"/>
          <w:sz w:val="22"/>
          <w:szCs w:val="22"/>
        </w:rPr>
        <w:t xml:space="preserve"> </w:t>
      </w:r>
      <w:r w:rsidR="00A23ADE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>l’ambiente</w:t>
      </w:r>
    </w:p>
    <w:p w14:paraId="29369CF7" w14:textId="24F00D28" w:rsidR="00180312" w:rsidRPr="006E7739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 w:rsidRPr="006E7739">
        <w:rPr>
          <w:rFonts w:ascii="Calibri" w:hAnsi="Calibri" w:cs="Calibri"/>
          <w:sz w:val="22"/>
          <w:szCs w:val="22"/>
        </w:rPr>
        <w:t xml:space="preserve">PEC: </w:t>
      </w:r>
      <w:r w:rsidR="003109F0">
        <w:rPr>
          <w:rFonts w:ascii="Calibri" w:hAnsi="Calibri" w:cs="Calibr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6E7739">
        <w:rPr>
          <w:rFonts w:ascii="Calibri" w:hAnsi="Calibri" w:cs="Calibri"/>
          <w:sz w:val="22"/>
          <w:szCs w:val="22"/>
        </w:rPr>
        <w:instrText xml:space="preserve"> FORMTEXT </w:instrText>
      </w:r>
      <w:r w:rsidR="008B63A7">
        <w:rPr>
          <w:rFonts w:ascii="Calibri" w:hAnsi="Calibri" w:cs="Calibri"/>
          <w:sz w:val="22"/>
          <w:szCs w:val="22"/>
        </w:rPr>
      </w:r>
      <w:r w:rsidR="003109F0">
        <w:rPr>
          <w:rFonts w:ascii="Calibri" w:hAnsi="Calibri" w:cs="Calibri"/>
          <w:sz w:val="22"/>
          <w:szCs w:val="22"/>
        </w:rPr>
        <w:fldChar w:fldCharType="separate"/>
      </w:r>
      <w:r w:rsidR="008B63A7">
        <w:rPr>
          <w:rFonts w:ascii="Calibri" w:hAnsi="Calibri" w:cs="Calibri"/>
          <w:sz w:val="22"/>
          <w:szCs w:val="22"/>
        </w:rPr>
        <w:t>umwelt.ambiente@pec.prov.bz.it</w:t>
      </w:r>
      <w:r w:rsidR="003109F0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2F306B26" w14:textId="77777777" w:rsidR="00180312" w:rsidRPr="006E7739" w:rsidRDefault="00180312" w:rsidP="00BD6035">
      <w:pPr>
        <w:ind w:left="4536" w:firstLine="708"/>
        <w:rPr>
          <w:rFonts w:ascii="Calibri" w:hAnsi="Calibri" w:cs="Calibri"/>
          <w:sz w:val="22"/>
          <w:szCs w:val="22"/>
        </w:rPr>
      </w:pPr>
    </w:p>
    <w:p w14:paraId="6F8B6C37" w14:textId="77777777" w:rsidR="00FD2442" w:rsidRPr="006E7739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2C36AE6" w14:textId="67EE1BBF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Time"/>
              <w:format w:val="d MMMM yyyy"/>
            </w:textInput>
          </w:ffData>
        </w:fldChar>
      </w:r>
      <w:bookmarkStart w:id="5" w:name="Testo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DATE \@ "d MMMM yyyy"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8B63A7">
        <w:rPr>
          <w:rFonts w:ascii="Calibri" w:hAnsi="Calibri" w:cs="Calibri"/>
          <w:noProof/>
          <w:sz w:val="22"/>
          <w:szCs w:val="22"/>
        </w:rPr>
        <w:instrText>22 gennaio 2024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320201">
        <w:rPr>
          <w:rFonts w:ascii="Calibri" w:hAnsi="Calibri" w:cs="Calibri"/>
          <w:noProof/>
          <w:sz w:val="22"/>
          <w:szCs w:val="22"/>
        </w:rPr>
        <w:t>8 gennaio 2024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2DE8C934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567BACF3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61A6D70B" w14:textId="4127869C" w:rsidR="00FD2442" w:rsidRDefault="00FD244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100CE3" w:rsidRPr="00100CE3">
        <w:rPr>
          <w:rFonts w:ascii="Calibri" w:hAnsi="Calibri" w:cs="Calibri"/>
          <w:b/>
          <w:bCs/>
          <w:sz w:val="22"/>
          <w:szCs w:val="22"/>
        </w:rPr>
        <w:t>Sollecito</w:t>
      </w:r>
      <w:r w:rsidR="00100CE3">
        <w:rPr>
          <w:rFonts w:ascii="Calibri" w:hAnsi="Calibri" w:cs="Calibri"/>
          <w:sz w:val="22"/>
          <w:szCs w:val="22"/>
        </w:rPr>
        <w:t xml:space="preserve"> </w:t>
      </w:r>
      <w:r w:rsidR="00100CE3">
        <w:rPr>
          <w:rFonts w:ascii="Calibri" w:hAnsi="Calibri" w:cs="Calibri"/>
          <w:b/>
          <w:bCs/>
          <w:sz w:val="22"/>
          <w:szCs w:val="22"/>
        </w:rPr>
        <w:t xml:space="preserve">ripristino conformità alla </w:t>
      </w:r>
      <w:r>
        <w:rPr>
          <w:rFonts w:ascii="Calibri" w:hAnsi="Calibri" w:cs="Calibri"/>
          <w:b/>
          <w:bCs/>
          <w:sz w:val="22"/>
          <w:szCs w:val="22"/>
        </w:rPr>
        <w:t>Legge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9D144B">
        <w:rPr>
          <w:rFonts w:ascii="Calibri" w:hAnsi="Calibri" w:cs="Calibr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11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7/00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9D144B">
        <w:rPr>
          <w:rFonts w:ascii="Calibri" w:hAnsi="Calibri" w:cs="Calibri"/>
          <w:sz w:val="22"/>
          <w:szCs w:val="22"/>
        </w:rPr>
        <w:instrText xml:space="preserve"> FORMDROPDOWN </w:instrText>
      </w:r>
      <w:r w:rsidR="008B63A7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9D144B">
        <w:rPr>
          <w:rFonts w:ascii="Calibri" w:hAnsi="Calibri" w:cs="Calibri"/>
          <w:sz w:val="22"/>
          <w:szCs w:val="22"/>
        </w:rPr>
        <w:fldChar w:fldCharType="end"/>
      </w:r>
      <w:bookmarkEnd w:id="6"/>
      <w:r w:rsidR="00FD63A1">
        <w:rPr>
          <w:rFonts w:ascii="Calibri" w:hAnsi="Calibri" w:cs="Calibri"/>
          <w:sz w:val="22"/>
          <w:szCs w:val="22"/>
        </w:rPr>
        <w:t xml:space="preserve"> </w:t>
      </w:r>
    </w:p>
    <w:p w14:paraId="5894A8FF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36784A3C" w14:textId="7AC1A32B" w:rsidR="00FD2442" w:rsidRDefault="00FD2442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180312">
        <w:rPr>
          <w:rFonts w:ascii="Calibri" w:hAnsi="Calibri" w:cs="Calibri"/>
          <w:sz w:val="22"/>
          <w:szCs w:val="22"/>
        </w:rPr>
        <w:t xml:space="preserve"> e spett. </w:t>
      </w:r>
      <w:r w:rsidR="001E160D">
        <w:rPr>
          <w:rFonts w:ascii="Calibri" w:hAnsi="Calibri" w:cs="Calibri"/>
          <w:sz w:val="22"/>
          <w:szCs w:val="22"/>
        </w:rPr>
        <w:t>Agenzia</w:t>
      </w:r>
      <w:r>
        <w:rPr>
          <w:rFonts w:ascii="Calibri" w:hAnsi="Calibri" w:cs="Calibri"/>
          <w:sz w:val="22"/>
          <w:szCs w:val="22"/>
        </w:rPr>
        <w:t>,</w:t>
      </w:r>
    </w:p>
    <w:p w14:paraId="3FC4A81A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61777F5C" w14:textId="59BF4D0F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Legge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8B63A7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B63A7">
        <w:rPr>
          <w:rFonts w:ascii="Calibri" w:hAnsi="Calibri" w:cs="Calibri"/>
          <w:sz w:val="22"/>
          <w:szCs w:val="22"/>
        </w:rPr>
        <w:t>della Provincia di Bolzano D.G.P.477/2022</w:t>
      </w:r>
      <w:r>
        <w:rPr>
          <w:rFonts w:ascii="Calibri" w:hAnsi="Calibri" w:cs="Calibri"/>
          <w:sz w:val="22"/>
          <w:szCs w:val="22"/>
        </w:rPr>
        <w:fldChar w:fldCharType="end"/>
      </w:r>
      <w:bookmarkEnd w:id="8"/>
      <w:r>
        <w:rPr>
          <w:rFonts w:ascii="Calibri" w:hAnsi="Calibri" w:cs="Calibri"/>
          <w:sz w:val="22"/>
          <w:szCs w:val="22"/>
        </w:rPr>
        <w:t xml:space="preserve"> </w:t>
      </w:r>
      <w:r w:rsidR="008F7696">
        <w:rPr>
          <w:rFonts w:ascii="Calibri" w:hAnsi="Calibri" w:cs="Calibri"/>
          <w:sz w:val="22"/>
          <w:szCs w:val="22"/>
        </w:rPr>
        <w:t>“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Pr="00C83921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8B63A7" w:rsidRPr="00C83921">
        <w:rPr>
          <w:rFonts w:ascii="Calibri" w:hAnsi="Calibri" w:cs="Calibri"/>
          <w:i/>
          <w:iCs/>
          <w:sz w:val="22"/>
          <w:szCs w:val="22"/>
        </w:rPr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8B63A7">
        <w:rPr>
          <w:rFonts w:ascii="Calibri" w:hAnsi="Calibri" w:cs="Calibri"/>
          <w:i/>
          <w:iCs/>
          <w:sz w:val="22"/>
          <w:szCs w:val="22"/>
        </w:rPr>
        <w:t>Criteri per il contenimento dell’inquinamento luminoso e per il risparmio energetico negli impianti di illuminazione esterna pubblica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9"/>
      <w:r w:rsidR="008F7696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prescrive che tutti gli impianti d’illuminazione pubblici e privati realizzati e modificati dopo la sua entrata in vigore debbano essere realizzati conformemente alle disposizioni tecniche della legge medesima.</w:t>
      </w:r>
    </w:p>
    <w:p w14:paraId="7BB8E496" w14:textId="2D064B59" w:rsidR="00100CE3" w:rsidRDefault="00100CE3" w:rsidP="00100C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CE3">
        <w:rPr>
          <w:rFonts w:ascii="Calibri" w:hAnsi="Calibri" w:cs="Calibri"/>
          <w:sz w:val="22"/>
          <w:szCs w:val="22"/>
        </w:rPr>
        <w:t xml:space="preserve">In data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è stata </w:t>
      </w:r>
      <w:r w:rsidR="007F438B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trasmessa a mezzo PEC"/>
              <w:listEntry w:val="trasmessa a mezzo raccomandata AR"/>
              <w:listEntry w:val="consegnata all'ufficio protocollo"/>
            </w:ddList>
          </w:ffData>
        </w:fldChar>
      </w:r>
      <w:r w:rsidR="007F438B">
        <w:rPr>
          <w:rFonts w:ascii="Calibri" w:hAnsi="Calibri" w:cs="Calibri"/>
          <w:sz w:val="22"/>
          <w:szCs w:val="22"/>
        </w:rPr>
        <w:instrText xml:space="preserve"> FORMDROPDOWN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7F438B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segnalazione di impianti non conforme alla legge in oggetto </w:t>
      </w:r>
      <w:r w:rsidR="00903857">
        <w:rPr>
          <w:rFonts w:ascii="Calibri" w:hAnsi="Calibri" w:cs="Calibri"/>
          <w:sz w:val="22"/>
          <w:szCs w:val="22"/>
        </w:rPr>
        <w:t xml:space="preserve">installato </w:t>
      </w:r>
      <w:r w:rsidR="00010A26">
        <w:rPr>
          <w:rFonts w:ascii="Calibri" w:hAnsi="Calibri" w:cs="Calibri"/>
          <w:sz w:val="22"/>
          <w:szCs w:val="22"/>
        </w:rPr>
        <w:t xml:space="preserve">al seguente indirizzo </w:t>
      </w:r>
      <w:r w:rsidR="00010A26"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010A26">
        <w:rPr>
          <w:rFonts w:ascii="Calibri" w:hAnsi="Calibri" w:cs="Calibri"/>
          <w:sz w:val="22"/>
          <w:szCs w:val="22"/>
        </w:rPr>
        <w:instrText xml:space="preserve"> FORMTEXT </w:instrText>
      </w:r>
      <w:r w:rsidR="00010A26">
        <w:rPr>
          <w:rFonts w:ascii="Calibri" w:hAnsi="Calibri" w:cs="Calibri"/>
          <w:sz w:val="22"/>
          <w:szCs w:val="22"/>
        </w:rPr>
      </w:r>
      <w:r w:rsidR="00010A26">
        <w:rPr>
          <w:rFonts w:ascii="Calibri" w:hAnsi="Calibri" w:cs="Calibri"/>
          <w:sz w:val="22"/>
          <w:szCs w:val="22"/>
        </w:rPr>
        <w:fldChar w:fldCharType="separate"/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sz w:val="22"/>
          <w:szCs w:val="22"/>
        </w:rPr>
        <w:fldChar w:fldCharType="end"/>
      </w:r>
      <w:r w:rsidR="00010A2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nonché la disponibilità per collaborare per la messa a norma di tale impianto.</w:t>
      </w:r>
    </w:p>
    <w:p w14:paraId="49EA7BE0" w14:textId="090A3111" w:rsidR="00BD6035" w:rsidRDefault="00100CE3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Sono trascorsi oltre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60"/>
            </w:textInput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60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="00010A26">
        <w:rPr>
          <w:rFonts w:ascii="Calibri" w:hAnsi="Calibri" w:cs="Calibri"/>
          <w:sz w:val="22"/>
          <w:szCs w:val="22"/>
        </w:rPr>
        <w:t xml:space="preserve">giorni </w:t>
      </w:r>
      <w:r w:rsidR="000A105E">
        <w:rPr>
          <w:rFonts w:ascii="Calibri" w:hAnsi="Calibri" w:cs="Calibri"/>
          <w:sz w:val="22"/>
          <w:szCs w:val="22"/>
        </w:rPr>
        <w:t xml:space="preserve">e non abbiamo ricevuto nessuna </w:t>
      </w:r>
      <w:r w:rsidR="00903857">
        <w:rPr>
          <w:rFonts w:ascii="Calibri" w:hAnsi="Calibri" w:cs="Calibri"/>
          <w:sz w:val="22"/>
          <w:szCs w:val="22"/>
        </w:rPr>
        <w:t xml:space="preserve">comunicazione </w:t>
      </w:r>
      <w:r>
        <w:rPr>
          <w:rFonts w:ascii="Calibri" w:hAnsi="Calibri" w:cs="Calibri"/>
          <w:sz w:val="22"/>
          <w:szCs w:val="22"/>
        </w:rPr>
        <w:t>nonostante la richiesta ai sensi degli artt. 9 e 10 della legge 241 del 1990, di partecipare ad ogni procedimento amministrativo connesso alla presente segnalazione, nonché di essere tempestivamente informato di ogni atto e documento anche istruttorio, adottato dall’Amministrazione in indirizzo.</w:t>
      </w:r>
      <w:r w:rsidR="00903857">
        <w:rPr>
          <w:rFonts w:ascii="Calibri" w:hAnsi="Calibri" w:cs="Calibri"/>
          <w:sz w:val="22"/>
          <w:szCs w:val="22"/>
        </w:rPr>
        <w:t xml:space="preserve"> </w:t>
      </w:r>
      <w:r w:rsidR="00BD6035">
        <w:rPr>
          <w:rFonts w:ascii="Calibri" w:hAnsi="Calibri" w:cs="Calibri"/>
          <w:sz w:val="22"/>
          <w:szCs w:val="22"/>
        </w:rPr>
        <w:t xml:space="preserve">Tutto ciò premesso, </w:t>
      </w:r>
      <w:r w:rsidR="000A105E">
        <w:rPr>
          <w:rFonts w:ascii="Calibri" w:hAnsi="Calibri" w:cs="Calibri"/>
          <w:sz w:val="22"/>
          <w:szCs w:val="22"/>
        </w:rPr>
        <w:t>risulta intollerabile che continuino a perpetrarsi violazioni che costituiscono un danno per la collettività</w:t>
      </w:r>
      <w:r w:rsidR="00BD6035">
        <w:rPr>
          <w:rFonts w:ascii="Calibri" w:hAnsi="Calibri" w:cs="Calibri"/>
          <w:sz w:val="22"/>
          <w:szCs w:val="22"/>
        </w:rPr>
        <w:t>.</w:t>
      </w:r>
    </w:p>
    <w:p w14:paraId="496FE525" w14:textId="3AA79F6D" w:rsidR="00BD6035" w:rsidRDefault="000A105E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Resta valida la </w:t>
      </w:r>
      <w:r w:rsidR="00903857">
        <w:rPr>
          <w:rFonts w:ascii="Calibri" w:hAnsi="Calibri" w:cs="Calibri"/>
          <w:sz w:val="22"/>
          <w:szCs w:val="22"/>
        </w:rPr>
        <w:t xml:space="preserve">completa disponibilità a formare informare sulla legge medesima ed </w:t>
      </w:r>
      <w:r>
        <w:rPr>
          <w:rFonts w:ascii="Calibri" w:hAnsi="Calibri" w:cs="Calibri"/>
          <w:sz w:val="22"/>
          <w:szCs w:val="22"/>
        </w:rPr>
        <w:t xml:space="preserve">affinché si giunga ad una </w:t>
      </w:r>
      <w:r w:rsidR="00903857">
        <w:rPr>
          <w:rFonts w:ascii="Calibri" w:hAnsi="Calibri" w:cs="Calibri"/>
          <w:sz w:val="22"/>
          <w:szCs w:val="22"/>
        </w:rPr>
        <w:t xml:space="preserve">rapida </w:t>
      </w:r>
      <w:r>
        <w:rPr>
          <w:rFonts w:ascii="Calibri" w:hAnsi="Calibri" w:cs="Calibri"/>
          <w:sz w:val="22"/>
          <w:szCs w:val="22"/>
        </w:rPr>
        <w:t>soluzione del problema rilevato ai sensi dei succitati articoli di legge</w:t>
      </w:r>
      <w:r w:rsidR="00BD6035">
        <w:rPr>
          <w:rFonts w:ascii="Calibri" w:hAnsi="Calibri" w:cs="Calibri"/>
          <w:sz w:val="22"/>
          <w:szCs w:val="22"/>
        </w:rPr>
        <w:t>.</w:t>
      </w:r>
    </w:p>
    <w:p w14:paraId="602BE05E" w14:textId="77777777" w:rsidR="00903857" w:rsidRDefault="00903857" w:rsidP="00BD6035">
      <w:pPr>
        <w:spacing w:line="276" w:lineRule="auto"/>
        <w:jc w:val="both"/>
        <w:rPr>
          <w:rFonts w:asciiTheme="minorHAnsi" w:hAnsiTheme="minorHAnsi" w:cstheme="minorHAnsi"/>
          <w:b/>
          <w:sz w:val="22"/>
        </w:rPr>
      </w:pPr>
    </w:p>
    <w:p w14:paraId="495C4C9F" w14:textId="735761C7" w:rsidR="000A105E" w:rsidRPr="00010A26" w:rsidRDefault="00100CE3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010A26">
        <w:rPr>
          <w:rFonts w:asciiTheme="minorHAnsi" w:hAnsiTheme="minorHAnsi" w:cstheme="minorHAnsi"/>
          <w:b/>
          <w:sz w:val="22"/>
        </w:rPr>
        <w:t xml:space="preserve">Informiamo </w:t>
      </w:r>
      <w:r w:rsidR="000A105E" w:rsidRPr="00010A26">
        <w:rPr>
          <w:rFonts w:asciiTheme="minorHAnsi" w:hAnsiTheme="minorHAnsi" w:cstheme="minorHAnsi"/>
          <w:sz w:val="22"/>
        </w:rPr>
        <w:t>però</w:t>
      </w:r>
      <w:r w:rsidRPr="00010A26">
        <w:rPr>
          <w:rFonts w:asciiTheme="minorHAnsi" w:hAnsiTheme="minorHAnsi" w:cstheme="minorHAnsi"/>
          <w:sz w:val="22"/>
        </w:rPr>
        <w:t xml:space="preserve">, che il perpetrarsi di codesta situazione, verrà segnalato all'autorità competente, per sollecitare il ripristino della legalità con la sostituzione degli apparecchi illuminanti palesemente in contrasto con la </w:t>
      </w:r>
      <w:r w:rsidR="00010A26" w:rsidRPr="00A86EB4">
        <w:rPr>
          <w:rFonts w:ascii="Calibri" w:hAnsi="Calibri" w:cs="Calibri"/>
          <w:sz w:val="22"/>
        </w:rPr>
        <w:t xml:space="preserve">Legge </w:t>
      </w:r>
      <w:r w:rsidR="00010A26">
        <w:rPr>
          <w:rFonts w:ascii="Calibri" w:hAnsi="Calibri" w:cs="Calibri"/>
          <w:sz w:val="22"/>
          <w:szCs w:val="22"/>
        </w:rPr>
        <w:fldChar w:fldCharType="begin">
          <w:ffData>
            <w:name w:val="LEGGE02"/>
            <w:enabled/>
            <w:calcOnExit w:val="0"/>
            <w:textInput/>
          </w:ffData>
        </w:fldChar>
      </w:r>
      <w:bookmarkStart w:id="10" w:name="LEGGE02"/>
      <w:r w:rsidR="00010A26">
        <w:rPr>
          <w:rFonts w:ascii="Calibri" w:hAnsi="Calibri" w:cs="Calibri"/>
          <w:sz w:val="22"/>
          <w:szCs w:val="22"/>
        </w:rPr>
        <w:instrText xml:space="preserve"> FORMTEXT </w:instrText>
      </w:r>
      <w:r w:rsidR="008B63A7">
        <w:rPr>
          <w:rFonts w:ascii="Calibri" w:hAnsi="Calibri" w:cs="Calibri"/>
          <w:sz w:val="22"/>
          <w:szCs w:val="22"/>
        </w:rPr>
      </w:r>
      <w:r w:rsidR="00010A26">
        <w:rPr>
          <w:rFonts w:ascii="Calibri" w:hAnsi="Calibri" w:cs="Calibri"/>
          <w:sz w:val="22"/>
          <w:szCs w:val="22"/>
        </w:rPr>
        <w:fldChar w:fldCharType="separate"/>
      </w:r>
      <w:r w:rsidR="008B63A7">
        <w:rPr>
          <w:rFonts w:ascii="Calibri" w:hAnsi="Calibri" w:cs="Calibri"/>
          <w:sz w:val="22"/>
          <w:szCs w:val="22"/>
        </w:rPr>
        <w:t>della Provincia di Bolzano D.G.P.477/2022</w:t>
      </w:r>
      <w:r w:rsidR="00010A26">
        <w:rPr>
          <w:rFonts w:ascii="Calibri" w:hAnsi="Calibri" w:cs="Calibri"/>
          <w:sz w:val="22"/>
          <w:szCs w:val="22"/>
        </w:rPr>
        <w:fldChar w:fldCharType="end"/>
      </w:r>
      <w:bookmarkEnd w:id="10"/>
      <w:r w:rsidR="00010A26">
        <w:rPr>
          <w:rFonts w:ascii="Calibri" w:hAnsi="Calibri" w:cs="Calibri"/>
          <w:sz w:val="22"/>
          <w:szCs w:val="22"/>
        </w:rPr>
        <w:t>,</w:t>
      </w:r>
      <w:r w:rsidR="00010A26" w:rsidRPr="00A86EB4">
        <w:rPr>
          <w:rFonts w:ascii="Calibri" w:hAnsi="Calibri" w:cs="Calibri"/>
          <w:sz w:val="22"/>
          <w:szCs w:val="22"/>
        </w:rPr>
        <w:t xml:space="preserve"> </w:t>
      </w:r>
      <w:r w:rsidRPr="00010A26">
        <w:rPr>
          <w:rFonts w:asciiTheme="minorHAnsi" w:hAnsiTheme="minorHAnsi" w:cstheme="minorHAnsi"/>
          <w:sz w:val="22"/>
        </w:rPr>
        <w:t xml:space="preserve">e se necessario alla competente Procura della Repubblica per valutare eventuali declaratorie di antigiuridicità penale ai sensi degli art. 323 e 328 del Codice Penale. </w:t>
      </w:r>
    </w:p>
    <w:p w14:paraId="6857DA40" w14:textId="3F40E2A4" w:rsidR="00100CE3" w:rsidRDefault="00010A26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010A26">
        <w:rPr>
          <w:rFonts w:asciiTheme="minorHAnsi" w:hAnsiTheme="minorHAnsi" w:cstheme="minorHAnsi"/>
          <w:sz w:val="22"/>
        </w:rPr>
        <w:t>In particolare,</w:t>
      </w:r>
      <w:r w:rsidR="00100CE3" w:rsidRPr="00010A26">
        <w:rPr>
          <w:rFonts w:asciiTheme="minorHAnsi" w:hAnsiTheme="minorHAnsi" w:cstheme="minorHAnsi"/>
          <w:sz w:val="22"/>
        </w:rPr>
        <w:t xml:space="preserve"> ai sensi e per gli effetti dell'art. 328 C.P. si richiede, entro 30 giorni, il ripristino della legalità e di essere informati in merito con comunicazione scritta nel quale deve essere riportato il nominativo del responsabile del procedimento.</w:t>
      </w:r>
    </w:p>
    <w:p w14:paraId="3A58E7F2" w14:textId="77777777" w:rsidR="00100CE3" w:rsidRPr="003109F0" w:rsidRDefault="00100CE3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1D6AE71D" w14:textId="77777777" w:rsidR="00BD6035" w:rsidRPr="003109F0" w:rsidRDefault="00BD6035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Restando a disposizione per ogni approfondimento, si porgono c</w:t>
      </w:r>
      <w:r w:rsidRPr="003109F0">
        <w:rPr>
          <w:rFonts w:asciiTheme="minorHAnsi" w:hAnsiTheme="minorHAnsi" w:cstheme="minorHAnsi"/>
          <w:sz w:val="22"/>
        </w:rPr>
        <w:t>ordiali saluti</w:t>
      </w:r>
    </w:p>
    <w:p w14:paraId="293115F5" w14:textId="77777777" w:rsidR="00BD6035" w:rsidRPr="003109F0" w:rsidRDefault="00BD6035" w:rsidP="00BD6035">
      <w:pPr>
        <w:spacing w:line="276" w:lineRule="auto"/>
        <w:rPr>
          <w:rFonts w:asciiTheme="minorHAnsi" w:hAnsiTheme="minorHAnsi" w:cstheme="minorHAnsi"/>
          <w:sz w:val="22"/>
        </w:rPr>
      </w:pPr>
    </w:p>
    <w:p w14:paraId="5B242A59" w14:textId="1C66CDF2" w:rsidR="00BD6035" w:rsidRPr="003109F0" w:rsidRDefault="004C15EE" w:rsidP="00BD6035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 Fede</w:t>
      </w:r>
    </w:p>
    <w:p w14:paraId="1AD1EDA6" w14:textId="260FD49E" w:rsidR="0032355B" w:rsidRPr="003109F0" w:rsidRDefault="002E607C" w:rsidP="002E607C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86EB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A86EB4">
        <w:rPr>
          <w:rFonts w:ascii="Calibri" w:hAnsi="Calibri" w:cs="Calibri"/>
          <w:sz w:val="22"/>
          <w:szCs w:val="22"/>
        </w:rPr>
        <w:instrText xml:space="preserve"> FORMTEXT </w:instrText>
      </w:r>
      <w:r w:rsidRPr="00A86EB4">
        <w:rPr>
          <w:rFonts w:ascii="Calibri" w:hAnsi="Calibri" w:cs="Calibri"/>
          <w:sz w:val="22"/>
          <w:szCs w:val="22"/>
        </w:rPr>
      </w:r>
      <w:r w:rsidRPr="00A86EB4">
        <w:rPr>
          <w:rFonts w:ascii="Calibri" w:hAnsi="Calibri" w:cs="Calibri"/>
          <w:sz w:val="22"/>
          <w:szCs w:val="22"/>
        </w:rPr>
        <w:fldChar w:fldCharType="separate"/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sz w:val="22"/>
          <w:szCs w:val="22"/>
        </w:rPr>
        <w:fldChar w:fldCharType="end"/>
      </w:r>
    </w:p>
    <w:sectPr w:rsidR="0032355B" w:rsidRPr="003109F0" w:rsidSect="00DE3CF7">
      <w:headerReference w:type="default" r:id="rId8"/>
      <w:footerReference w:type="even" r:id="rId9"/>
      <w:type w:val="continuous"/>
      <w:pgSz w:w="11906" w:h="16838"/>
      <w:pgMar w:top="1418" w:right="1134" w:bottom="709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E5A5F" w14:textId="77777777" w:rsidR="00DE3CF7" w:rsidRDefault="00DE3CF7">
      <w:r>
        <w:separator/>
      </w:r>
    </w:p>
  </w:endnote>
  <w:endnote w:type="continuationSeparator" w:id="0">
    <w:p w14:paraId="106C8DB5" w14:textId="77777777" w:rsidR="00DE3CF7" w:rsidRDefault="00DE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149E3" w14:textId="77777777" w:rsidR="00DE3CF7" w:rsidRDefault="00DE3CF7">
      <w:r>
        <w:separator/>
      </w:r>
    </w:p>
  </w:footnote>
  <w:footnote w:type="continuationSeparator" w:id="0">
    <w:p w14:paraId="6DBDE18F" w14:textId="77777777" w:rsidR="00DE3CF7" w:rsidRDefault="00DE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1355499C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10A26"/>
    <w:rsid w:val="000A105E"/>
    <w:rsid w:val="000F1794"/>
    <w:rsid w:val="000F5BC7"/>
    <w:rsid w:val="00100CE3"/>
    <w:rsid w:val="001208F5"/>
    <w:rsid w:val="0016554F"/>
    <w:rsid w:val="00180312"/>
    <w:rsid w:val="00185A41"/>
    <w:rsid w:val="001C0D64"/>
    <w:rsid w:val="001D30BE"/>
    <w:rsid w:val="001E160D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3C57C9"/>
    <w:rsid w:val="00460352"/>
    <w:rsid w:val="004632EF"/>
    <w:rsid w:val="004C15EE"/>
    <w:rsid w:val="005243E6"/>
    <w:rsid w:val="00575E0B"/>
    <w:rsid w:val="005C7214"/>
    <w:rsid w:val="006240F4"/>
    <w:rsid w:val="006271A6"/>
    <w:rsid w:val="006A7166"/>
    <w:rsid w:val="006E7739"/>
    <w:rsid w:val="00724A0C"/>
    <w:rsid w:val="00766B99"/>
    <w:rsid w:val="0077495C"/>
    <w:rsid w:val="007C18AA"/>
    <w:rsid w:val="007E205C"/>
    <w:rsid w:val="007F438B"/>
    <w:rsid w:val="00813A80"/>
    <w:rsid w:val="00854C27"/>
    <w:rsid w:val="008616A6"/>
    <w:rsid w:val="0089156A"/>
    <w:rsid w:val="008A02F6"/>
    <w:rsid w:val="008B63A7"/>
    <w:rsid w:val="008F7696"/>
    <w:rsid w:val="00903857"/>
    <w:rsid w:val="00905561"/>
    <w:rsid w:val="00942D29"/>
    <w:rsid w:val="00964AED"/>
    <w:rsid w:val="009A1BB8"/>
    <w:rsid w:val="009D144B"/>
    <w:rsid w:val="009D351F"/>
    <w:rsid w:val="00A20FE7"/>
    <w:rsid w:val="00A23ADE"/>
    <w:rsid w:val="00A6110E"/>
    <w:rsid w:val="00A86EB4"/>
    <w:rsid w:val="00A97466"/>
    <w:rsid w:val="00B21CF4"/>
    <w:rsid w:val="00B32969"/>
    <w:rsid w:val="00B57F78"/>
    <w:rsid w:val="00B71225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63F11"/>
    <w:rsid w:val="00D729B7"/>
    <w:rsid w:val="00DA1411"/>
    <w:rsid w:val="00DE3CF7"/>
    <w:rsid w:val="00E52F50"/>
    <w:rsid w:val="00E70B80"/>
    <w:rsid w:val="00E76BD6"/>
    <w:rsid w:val="00F240F9"/>
    <w:rsid w:val="00F37944"/>
    <w:rsid w:val="00F95CDD"/>
    <w:rsid w:val="00FC45DF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2666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2024-01-22T16:03:00Z</dcterms:created>
  <dcterms:modified xsi:type="dcterms:W3CDTF">2024-01-22T16:03:00Z</dcterms:modified>
</cp:coreProperties>
</file>